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F4716" w14:textId="77777777" w:rsidR="00C667EA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</w:p>
    <w:p w14:paraId="16A6EF30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1D32AFE6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3C92CB85" w14:textId="77777777" w:rsidR="0006023A" w:rsidRPr="0006023A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lang w:val="en-US"/>
        </w:rPr>
      </w:pPr>
    </w:p>
    <w:p w14:paraId="6696734C" w14:textId="77777777" w:rsidR="0006023A" w:rsidRPr="0006023A" w:rsidRDefault="0006023A" w:rsidP="0006023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34D21D7A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7BC19640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4CAE19A6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Brand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proofErr w:type="gramStart"/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>:</w:t>
      </w:r>
      <w:proofErr w:type="spellStart"/>
      <w:r w:rsidR="009A5E99"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  <w:proofErr w:type="gramEnd"/>
    </w:p>
    <w:p w14:paraId="4E1ACDA5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İLETİŞİM A.Ş.</w:t>
      </w:r>
    </w:p>
    <w:p w14:paraId="755012B2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r w:rsidR="00AA7955">
        <w:rPr>
          <w:rFonts w:eastAsia="SimSun" w:cstheme="minorHAnsi"/>
          <w:bCs/>
          <w:color w:val="000000"/>
          <w:lang w:val="en-US" w:eastAsia="zh-CN"/>
        </w:rPr>
        <w:t>WIRELESS SPEAKER</w:t>
      </w:r>
    </w:p>
    <w:p w14:paraId="1BEA3C1D" w14:textId="228391EE" w:rsidR="00C667EA" w:rsidRPr="008916EA" w:rsidRDefault="00C667EA" w:rsidP="008916EA">
      <w:pPr>
        <w:spacing w:after="0" w:line="240" w:lineRule="auto"/>
        <w:ind w:left="1410" w:right="330" w:hanging="1410"/>
        <w:jc w:val="both"/>
        <w:rPr>
          <w:rFonts w:cstheme="minorHAnsi"/>
          <w:bCs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C667EA">
        <w:rPr>
          <w:rFonts w:eastAsia="Calibri" w:cstheme="minorHAnsi"/>
          <w:b/>
          <w:bCs/>
          <w:color w:val="000000"/>
          <w:lang w:val="en-US"/>
        </w:rPr>
        <w:t>No.s</w:t>
      </w:r>
      <w:proofErr w:type="spellEnd"/>
      <w:proofErr w:type="gramEnd"/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="008916EA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ab/>
        <w:t>:</w:t>
      </w:r>
      <w:r w:rsidR="008916EA">
        <w:rPr>
          <w:rFonts w:eastAsia="Calibri" w:cstheme="minorHAnsi"/>
          <w:b/>
          <w:bCs/>
          <w:color w:val="000000"/>
          <w:lang w:val="en-US"/>
        </w:rPr>
        <w:t xml:space="preserve"> </w:t>
      </w:r>
      <w:r w:rsidR="008916EA">
        <w:rPr>
          <w:rFonts w:eastAsia="Microsoft YaHei UI"/>
          <w:color w:val="000000"/>
        </w:rPr>
        <w:t>2BH08B, 2BH08S, 2BH08M, 2BH08TZ, 2BH08GR, 2BH08K, 2BH08P,      2BH08MR, 2BH08L, 2BH08SR, 2BH08HY, 2BH08RA, 2BH08A,  2BH08Y, 2BH08UG</w:t>
      </w:r>
    </w:p>
    <w:p w14:paraId="0410EB59" w14:textId="0F86260E" w:rsidR="005D0D7C" w:rsidRDefault="00C667EA" w:rsidP="00AA795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667EA">
        <w:rPr>
          <w:rFonts w:eastAsia="Calibri" w:cstheme="minorHAnsi"/>
          <w:b/>
          <w:color w:val="000000"/>
          <w:lang w:val="en-US"/>
        </w:rPr>
        <w:t>Ratings</w:t>
      </w:r>
      <w:r w:rsidRPr="00C667EA">
        <w:rPr>
          <w:rFonts w:eastAsia="Calibri" w:cstheme="minorHAnsi"/>
          <w:b/>
          <w:color w:val="000000"/>
          <w:lang w:val="en-US"/>
        </w:rPr>
        <w:tab/>
      </w:r>
      <w:r w:rsidRPr="00C667EA">
        <w:rPr>
          <w:rFonts w:eastAsia="Calibri" w:cstheme="minorHAnsi"/>
          <w:b/>
          <w:color w:val="000000"/>
          <w:lang w:val="en-US"/>
        </w:rPr>
        <w:tab/>
        <w:t xml:space="preserve">             </w:t>
      </w:r>
      <w:proofErr w:type="gramStart"/>
      <w:r w:rsidRPr="00C667EA">
        <w:rPr>
          <w:rFonts w:eastAsia="Calibri" w:cstheme="minorHAnsi"/>
          <w:b/>
          <w:color w:val="000000"/>
          <w:lang w:val="en-US"/>
        </w:rPr>
        <w:t xml:space="preserve">  :</w:t>
      </w:r>
      <w:proofErr w:type="gramEnd"/>
      <w:r w:rsidRPr="00C667EA">
        <w:rPr>
          <w:rFonts w:eastAsia="Calibri" w:cstheme="minorHAnsi"/>
          <w:b/>
          <w:color w:val="000000"/>
          <w:lang w:val="en-US"/>
        </w:rPr>
        <w:t xml:space="preserve"> </w:t>
      </w:r>
      <w:r w:rsidR="008916EA" w:rsidRPr="00A83FA2">
        <w:rPr>
          <w:rFonts w:cstheme="minorHAnsi"/>
          <w:bCs/>
          <w:color w:val="000000"/>
        </w:rPr>
        <w:t xml:space="preserve">DC 7.4V </w:t>
      </w:r>
      <w:r w:rsidR="008916EA">
        <w:rPr>
          <w:rFonts w:cstheme="minorHAnsi"/>
          <w:bCs/>
          <w:color w:val="000000"/>
        </w:rPr>
        <w:t>by battery -</w:t>
      </w:r>
      <w:r w:rsidR="008916EA" w:rsidRPr="00A83FA2">
        <w:rPr>
          <w:rFonts w:cstheme="minorHAnsi"/>
          <w:bCs/>
          <w:color w:val="000000"/>
        </w:rPr>
        <w:t xml:space="preserve"> DC 5V </w:t>
      </w:r>
      <w:r w:rsidR="008916EA">
        <w:rPr>
          <w:rFonts w:cstheme="minorHAnsi"/>
          <w:bCs/>
          <w:color w:val="000000"/>
        </w:rPr>
        <w:t>by adapter</w:t>
      </w:r>
    </w:p>
    <w:p w14:paraId="18215B66" w14:textId="77777777" w:rsidR="0061276A" w:rsidRPr="00C667EA" w:rsidRDefault="0061276A" w:rsidP="00612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2BC1605" w14:textId="77777777" w:rsidR="00E54657" w:rsidRDefault="00E54657" w:rsidP="00E5465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We, TESAN İletişim A.Ş.,</w:t>
      </w:r>
      <w:r w:rsidR="00FE2FBB">
        <w:rPr>
          <w:rFonts w:cstheme="minorHAnsi"/>
        </w:rPr>
        <w:t xml:space="preserve"> hereby certify that the devices</w:t>
      </w:r>
      <w:r>
        <w:rPr>
          <w:rFonts w:cstheme="minorHAnsi"/>
        </w:rPr>
        <w:t xml:space="preserve"> b</w:t>
      </w:r>
      <w:r w:rsidR="00FE2FBB">
        <w:rPr>
          <w:rFonts w:cstheme="minorHAnsi"/>
        </w:rPr>
        <w:t>earing the brand and model names</w:t>
      </w:r>
      <w:r>
        <w:rPr>
          <w:rFonts w:cstheme="minorHAnsi"/>
        </w:rPr>
        <w:t xml:space="preserve"> specified </w:t>
      </w:r>
      <w:r w:rsidR="00FE2FBB">
        <w:rPr>
          <w:rFonts w:cstheme="minorHAnsi"/>
        </w:rPr>
        <w:t xml:space="preserve">above </w:t>
      </w:r>
      <w:r>
        <w:rPr>
          <w:rFonts w:cstheme="minorHAnsi"/>
        </w:rPr>
        <w:t xml:space="preserve">have been tested </w:t>
      </w:r>
      <w:r>
        <w:rPr>
          <w:rFonts w:cstheme="minorHAnsi"/>
          <w:b/>
          <w:bCs/>
        </w:rPr>
        <w:t xml:space="preserve"> </w:t>
      </w:r>
      <w:r w:rsidR="00FE2FBB">
        <w:rPr>
          <w:rFonts w:cstheme="minorHAnsi"/>
        </w:rPr>
        <w:t>with the below-listed standards</w:t>
      </w:r>
      <w:r>
        <w:rPr>
          <w:rFonts w:cstheme="minorHAnsi"/>
        </w:rPr>
        <w:t xml:space="preserve"> and found in compliance with t</w:t>
      </w:r>
      <w:r w:rsidR="00FE2FBB">
        <w:rPr>
          <w:rFonts w:cstheme="minorHAnsi"/>
        </w:rPr>
        <w:t>he following European Directive</w:t>
      </w:r>
      <w:r>
        <w:rPr>
          <w:rFonts w:cstheme="minorHAnsi"/>
        </w:rPr>
        <w:t>:</w:t>
      </w:r>
    </w:p>
    <w:p w14:paraId="14A59FFA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7"/>
      </w:tblGrid>
      <w:tr w:rsidR="00C667EA" w:rsidRPr="00C667EA" w14:paraId="0BAF91A6" w14:textId="77777777" w:rsidTr="00B96919">
        <w:tc>
          <w:tcPr>
            <w:tcW w:w="9622" w:type="dxa"/>
            <w:shd w:val="clear" w:color="auto" w:fill="auto"/>
          </w:tcPr>
          <w:p w14:paraId="30F6EB59" w14:textId="77777777" w:rsidR="0061276A" w:rsidRPr="0061276A" w:rsidRDefault="00AA7955" w:rsidP="00C6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u w:val="single"/>
              </w:rPr>
              <w:t>RED</w:t>
            </w:r>
            <w:r w:rsidR="00C667EA" w:rsidRPr="0061276A">
              <w:rPr>
                <w:rFonts w:cstheme="minorHAnsi"/>
                <w:b/>
                <w:u w:val="single"/>
              </w:rPr>
              <w:t xml:space="preserve"> Directive </w:t>
            </w:r>
            <w:r w:rsidR="00FE2FBB">
              <w:rPr>
                <w:rFonts w:cstheme="minorHAnsi"/>
                <w:b/>
                <w:bCs/>
                <w:u w:val="single"/>
              </w:rPr>
              <w:t>2014/</w:t>
            </w:r>
            <w:r>
              <w:rPr>
                <w:rFonts w:cstheme="minorHAnsi"/>
                <w:b/>
                <w:bCs/>
                <w:u w:val="single"/>
              </w:rPr>
              <w:t>53</w:t>
            </w:r>
            <w:r w:rsidR="00FE2FBB">
              <w:rPr>
                <w:rFonts w:cstheme="minorHAnsi"/>
                <w:b/>
                <w:bCs/>
                <w:u w:val="single"/>
              </w:rPr>
              <w:t>/E</w:t>
            </w:r>
            <w:r w:rsidR="007E67EA">
              <w:rPr>
                <w:rFonts w:cstheme="minorHAnsi"/>
                <w:b/>
                <w:bCs/>
                <w:u w:val="single"/>
              </w:rPr>
              <w:t>U</w:t>
            </w:r>
          </w:p>
        </w:tc>
      </w:tr>
    </w:tbl>
    <w:p w14:paraId="69733863" w14:textId="77777777" w:rsidR="00913421" w:rsidRDefault="00913421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752A3D7" w14:textId="77777777" w:rsidR="008916EA" w:rsidRPr="002D785C" w:rsidRDefault="008916EA" w:rsidP="008916EA">
      <w:pPr>
        <w:spacing w:after="0" w:line="240" w:lineRule="auto"/>
        <w:ind w:firstLine="720"/>
        <w:rPr>
          <w:rFonts w:cstheme="minorHAnsi"/>
          <w:b/>
          <w:color w:val="000000"/>
          <w:lang w:val="fr-FR"/>
        </w:rPr>
      </w:pPr>
      <w:r w:rsidRPr="002D785C">
        <w:rPr>
          <w:rFonts w:cstheme="minorHAnsi"/>
          <w:b/>
          <w:color w:val="000000"/>
          <w:lang w:val="fr-FR"/>
        </w:rPr>
        <w:t xml:space="preserve">EN 300 328 </w:t>
      </w:r>
      <w:r>
        <w:rPr>
          <w:rFonts w:cstheme="minorHAnsi"/>
          <w:b/>
          <w:color w:val="000000"/>
          <w:lang w:val="fr-FR"/>
        </w:rPr>
        <w:t>V2.2.2 (2019-07)</w:t>
      </w:r>
    </w:p>
    <w:p w14:paraId="48645B87" w14:textId="77777777" w:rsidR="008916EA" w:rsidRDefault="008916EA" w:rsidP="008916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lang w:val="fr-FR"/>
        </w:rPr>
      </w:pPr>
      <w:r w:rsidRPr="002D785C">
        <w:rPr>
          <w:rFonts w:cstheme="minorHAnsi"/>
          <w:b/>
          <w:color w:val="000000"/>
          <w:lang w:val="fr-FR"/>
        </w:rPr>
        <w:tab/>
        <w:t>EN 301 489</w:t>
      </w:r>
      <w:r>
        <w:rPr>
          <w:rFonts w:cstheme="minorHAnsi"/>
          <w:b/>
          <w:color w:val="000000"/>
          <w:lang w:val="fr-FR"/>
        </w:rPr>
        <w:t xml:space="preserve">-1 V2.2.3 </w:t>
      </w:r>
    </w:p>
    <w:p w14:paraId="4D181D83" w14:textId="77777777" w:rsidR="008916EA" w:rsidRPr="002D785C" w:rsidRDefault="008916EA" w:rsidP="008916EA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color w:val="000000"/>
          <w:lang w:val="fr-FR"/>
        </w:rPr>
      </w:pPr>
      <w:r w:rsidRPr="00EC1734">
        <w:rPr>
          <w:rFonts w:cstheme="minorHAnsi"/>
          <w:b/>
          <w:color w:val="000000"/>
          <w:lang w:val="fr-FR"/>
        </w:rPr>
        <w:t>EN 301 489-1</w:t>
      </w:r>
      <w:r>
        <w:rPr>
          <w:rFonts w:cstheme="minorHAnsi"/>
          <w:b/>
          <w:color w:val="000000"/>
          <w:lang w:val="fr-FR"/>
        </w:rPr>
        <w:t xml:space="preserve">7 V3.2.4 </w:t>
      </w:r>
    </w:p>
    <w:p w14:paraId="313111C4" w14:textId="77777777" w:rsidR="008916EA" w:rsidRDefault="008916EA" w:rsidP="008916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lang w:val="fr-FR"/>
        </w:rPr>
      </w:pPr>
      <w:r w:rsidRPr="002D785C">
        <w:rPr>
          <w:rFonts w:cstheme="minorHAnsi"/>
          <w:b/>
          <w:color w:val="000000"/>
          <w:lang w:val="fr-FR"/>
        </w:rPr>
        <w:tab/>
        <w:t xml:space="preserve">EN </w:t>
      </w:r>
      <w:r>
        <w:rPr>
          <w:rFonts w:cstheme="minorHAnsi"/>
          <w:b/>
          <w:color w:val="000000"/>
          <w:lang w:val="fr-FR"/>
        </w:rPr>
        <w:t>62479 :2010</w:t>
      </w:r>
    </w:p>
    <w:p w14:paraId="42836A9D" w14:textId="77777777" w:rsidR="008916EA" w:rsidRDefault="008916EA" w:rsidP="008916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lang w:val="fr-FR"/>
        </w:rPr>
      </w:pPr>
      <w:r>
        <w:rPr>
          <w:rFonts w:cstheme="minorHAnsi"/>
          <w:b/>
          <w:color w:val="000000"/>
          <w:lang w:val="fr-FR"/>
        </w:rPr>
        <w:tab/>
        <w:t>EN 50663 :2017</w:t>
      </w:r>
    </w:p>
    <w:p w14:paraId="469DDDC7" w14:textId="77777777" w:rsidR="008916EA" w:rsidRPr="002D785C" w:rsidRDefault="008916EA" w:rsidP="008916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lang w:val="fr-FR"/>
        </w:rPr>
      </w:pPr>
      <w:r>
        <w:rPr>
          <w:rFonts w:cstheme="minorHAnsi"/>
          <w:b/>
          <w:color w:val="000000"/>
          <w:lang w:val="fr-FR"/>
        </w:rPr>
        <w:tab/>
        <w:t>EN 62368-1 :2014+A11 :2017</w:t>
      </w:r>
    </w:p>
    <w:p w14:paraId="4B8ACAA1" w14:textId="77777777" w:rsidR="00E0128A" w:rsidRDefault="00E0128A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268C4E2B" w14:textId="0B0F2991" w:rsidR="00E0128A" w:rsidRDefault="008545B0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8545B0">
        <w:rPr>
          <w:rFonts w:cs="Arial"/>
          <w:b/>
          <w:bCs/>
          <w:u w:val="single"/>
        </w:rPr>
        <w:t>ROHS Directive</w:t>
      </w:r>
      <w:r w:rsidR="008916EA">
        <w:rPr>
          <w:rFonts w:cs="Arial"/>
          <w:b/>
          <w:bCs/>
          <w:u w:val="single"/>
        </w:rPr>
        <w:t xml:space="preserve"> 2011/65/e</w:t>
      </w:r>
    </w:p>
    <w:p w14:paraId="6F9F8CA1" w14:textId="77777777" w:rsidR="008545B0" w:rsidRDefault="008545B0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u w:val="single"/>
        </w:rPr>
      </w:pPr>
    </w:p>
    <w:p w14:paraId="3DBCFB03" w14:textId="77777777" w:rsidR="008916EA" w:rsidRPr="00A83FA2" w:rsidRDefault="008916EA" w:rsidP="008916EA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color w:val="000000"/>
          <w:lang w:val="fr-FR"/>
        </w:rPr>
      </w:pPr>
      <w:r w:rsidRPr="00A83FA2">
        <w:rPr>
          <w:rFonts w:cstheme="minorHAnsi"/>
          <w:b/>
          <w:color w:val="000000"/>
          <w:lang w:val="fr-FR"/>
        </w:rPr>
        <w:t>IEC 62321-3-1 :2013 / IEC 62321-5 :2013</w:t>
      </w:r>
    </w:p>
    <w:p w14:paraId="15F6690D" w14:textId="77777777" w:rsidR="008916EA" w:rsidRPr="00A83FA2" w:rsidRDefault="008916EA" w:rsidP="008916EA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color w:val="000000"/>
          <w:lang w:val="fr-FR"/>
        </w:rPr>
      </w:pPr>
      <w:r w:rsidRPr="00A83FA2">
        <w:rPr>
          <w:rFonts w:cstheme="minorHAnsi"/>
          <w:b/>
          <w:color w:val="000000"/>
          <w:lang w:val="fr-FR"/>
        </w:rPr>
        <w:t>IEC 62321-4 :2013+A1 :2017</w:t>
      </w:r>
    </w:p>
    <w:p w14:paraId="2928CBBA" w14:textId="77777777" w:rsidR="008916EA" w:rsidRPr="00A83FA2" w:rsidRDefault="008916EA" w:rsidP="008916EA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color w:val="000000"/>
          <w:lang w:val="fr-FR"/>
        </w:rPr>
      </w:pPr>
      <w:r w:rsidRPr="00A83FA2">
        <w:rPr>
          <w:rFonts w:cstheme="minorHAnsi"/>
          <w:b/>
          <w:color w:val="000000"/>
          <w:lang w:val="fr-FR"/>
        </w:rPr>
        <w:t>IEC 62321-7-2 :2017 / IEC 62321-6 :2015</w:t>
      </w:r>
    </w:p>
    <w:p w14:paraId="1D1C544C" w14:textId="77777777" w:rsidR="008916EA" w:rsidRPr="00A83FA2" w:rsidRDefault="008916EA" w:rsidP="008916EA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color w:val="000000"/>
          <w:lang w:val="fr-FR"/>
        </w:rPr>
      </w:pPr>
      <w:r w:rsidRPr="00A83FA2">
        <w:rPr>
          <w:rFonts w:cstheme="minorHAnsi"/>
          <w:b/>
          <w:color w:val="000000"/>
          <w:lang w:val="fr-FR"/>
        </w:rPr>
        <w:t>IEC 62321-7-1 :2015 / IEC 62321-8 :2017</w:t>
      </w:r>
    </w:p>
    <w:p w14:paraId="42B3B974" w14:textId="77777777" w:rsidR="008545B0" w:rsidRDefault="008545B0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03DE6F43" w14:textId="77777777" w:rsidR="00C667EA" w:rsidRP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49882035" w14:textId="77777777" w:rsidR="008916EA" w:rsidRDefault="008916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lang w:val="en-US"/>
        </w:rPr>
      </w:pPr>
    </w:p>
    <w:p w14:paraId="075F01D5" w14:textId="2262F61B" w:rsidR="0061276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61276A">
        <w:rPr>
          <w:rFonts w:eastAsia="Calibri" w:cstheme="minorHAnsi"/>
          <w:b/>
          <w:color w:val="000000"/>
          <w:lang w:val="en-US"/>
        </w:rPr>
        <w:t>Issue Date:</w:t>
      </w:r>
      <w:r w:rsidRPr="00C667EA">
        <w:rPr>
          <w:rFonts w:eastAsia="Calibri" w:cstheme="minorHAnsi"/>
          <w:color w:val="000000"/>
          <w:lang w:val="en-US"/>
        </w:rPr>
        <w:t xml:space="preserve"> </w:t>
      </w:r>
      <w:r w:rsidR="008916EA">
        <w:rPr>
          <w:rFonts w:eastAsia="Calibri" w:cstheme="minorHAnsi"/>
          <w:color w:val="000000"/>
          <w:lang w:val="en-US"/>
        </w:rPr>
        <w:t>29.07.2021</w:t>
      </w:r>
    </w:p>
    <w:p w14:paraId="3FF12D48" w14:textId="77777777" w:rsidR="008916EA" w:rsidRDefault="008916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</w:p>
    <w:p w14:paraId="48CF53D7" w14:textId="2CBA6CE9" w:rsidR="0061276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>Authorized Person Name-Surname/Title</w:t>
      </w:r>
      <w:r w:rsidRPr="00C667EA">
        <w:rPr>
          <w:rFonts w:eastAsia="Calibri" w:cstheme="minorHAnsi"/>
          <w:b/>
          <w:bCs/>
          <w:color w:val="000000"/>
          <w:lang w:val="en-US"/>
        </w:rPr>
        <w:t xml:space="preserve">: </w:t>
      </w:r>
      <w:r w:rsidR="0089235E">
        <w:rPr>
          <w:rFonts w:eastAsia="Calibri" w:cstheme="minorHAnsi"/>
          <w:b/>
          <w:bCs/>
          <w:color w:val="000000"/>
          <w:lang w:val="en-US"/>
        </w:rPr>
        <w:t>Ahmet Erdogan</w:t>
      </w:r>
      <w:r w:rsidRPr="00C667EA">
        <w:rPr>
          <w:rFonts w:eastAsia="Calibri" w:cstheme="minorHAnsi"/>
          <w:b/>
          <w:bCs/>
          <w:color w:val="000000"/>
          <w:lang w:val="en-US"/>
        </w:rPr>
        <w:t xml:space="preserve"> – Board Member</w:t>
      </w:r>
    </w:p>
    <w:p w14:paraId="54D02F21" w14:textId="77777777" w:rsidR="0061276A" w:rsidRDefault="0061276A" w:rsidP="00C667EA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14:paraId="51ACDE87" w14:textId="77777777" w:rsidR="008545B0" w:rsidRDefault="008545B0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6FE1BD34" w14:textId="77777777" w:rsidR="0061276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42245DC4" w14:textId="77777777" w:rsidR="00E0128A" w:rsidRDefault="00E0128A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082DF502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661D082B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02CF4D8A" w14:textId="77777777" w:rsidR="0061276A" w:rsidRPr="007A03AC" w:rsidRDefault="0061276A" w:rsidP="0061276A">
      <w:pPr>
        <w:spacing w:after="0" w:line="240" w:lineRule="auto"/>
        <w:rPr>
          <w:rStyle w:val="Hyperlink"/>
          <w:b/>
          <w:bCs/>
          <w:color w:val="000000"/>
        </w:rPr>
      </w:pPr>
      <w:r w:rsidRPr="007A03AC">
        <w:rPr>
          <w:rStyle w:val="Hyperlink"/>
          <w:b/>
          <w:bCs/>
          <w:color w:val="000000"/>
        </w:rPr>
        <w:t>TESAN İLETİŞİM A.Ş.</w:t>
      </w:r>
    </w:p>
    <w:p w14:paraId="65DE5A88" w14:textId="70C6F1A9" w:rsidR="0061276A" w:rsidRDefault="0061276A" w:rsidP="0061276A">
      <w:pPr>
        <w:spacing w:after="0" w:line="240" w:lineRule="auto"/>
        <w:rPr>
          <w:rStyle w:val="Hyperlink"/>
          <w:bCs/>
          <w:color w:val="000000"/>
        </w:rPr>
      </w:pPr>
      <w:r w:rsidRPr="007A03AC">
        <w:rPr>
          <w:rStyle w:val="Hyperlink"/>
          <w:bCs/>
          <w:color w:val="000000"/>
        </w:rPr>
        <w:t xml:space="preserve">Çobançeşme Mah. Bilge </w:t>
      </w:r>
      <w:r w:rsidR="00E0128A">
        <w:rPr>
          <w:rStyle w:val="Hyperlink"/>
          <w:bCs/>
          <w:color w:val="000000"/>
        </w:rPr>
        <w:t xml:space="preserve">1 </w:t>
      </w:r>
      <w:r w:rsidRPr="007A03AC">
        <w:rPr>
          <w:rStyle w:val="Hyperlink"/>
          <w:bCs/>
          <w:color w:val="000000"/>
        </w:rPr>
        <w:t>S</w:t>
      </w:r>
      <w:r w:rsidR="00FE2FBB">
        <w:rPr>
          <w:rStyle w:val="Hyperlink"/>
          <w:bCs/>
          <w:color w:val="000000"/>
        </w:rPr>
        <w:t>o</w:t>
      </w:r>
      <w:r w:rsidRPr="007A03AC">
        <w:rPr>
          <w:rStyle w:val="Hyperlink"/>
          <w:bCs/>
          <w:color w:val="000000"/>
        </w:rPr>
        <w:t>k. No: 17 Yenibosna - 34196 / İstanbul / Türkiye</w:t>
      </w:r>
    </w:p>
    <w:p w14:paraId="1B31D61C" w14:textId="61EFB16F" w:rsidR="00E33FB5" w:rsidRDefault="00E33FB5" w:rsidP="0061276A">
      <w:pPr>
        <w:spacing w:after="0" w:line="240" w:lineRule="auto"/>
        <w:rPr>
          <w:rStyle w:val="Hyperlink"/>
          <w:bCs/>
          <w:color w:val="000000"/>
        </w:rPr>
      </w:pPr>
    </w:p>
    <w:p w14:paraId="4043B418" w14:textId="77777777" w:rsidR="00E33FB5" w:rsidRPr="00DC0CB8" w:rsidRDefault="00E33FB5" w:rsidP="00E33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DC0CB8">
        <w:rPr>
          <w:rFonts w:ascii="Times New Roman" w:hAnsi="Times New Roman" w:cs="Times New Roman"/>
          <w:b/>
          <w:bCs/>
          <w:sz w:val="40"/>
          <w:szCs w:val="56"/>
          <w:lang w:val="bg-BG"/>
        </w:rPr>
        <w:lastRenderedPageBreak/>
        <w:t>СЕ</w:t>
      </w:r>
    </w:p>
    <w:p w14:paraId="0060C328" w14:textId="77777777" w:rsidR="00E33FB5" w:rsidRPr="00DC0CB8" w:rsidRDefault="00E33FB5" w:rsidP="00E33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C0CB8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1B2B7F1E" w14:textId="77777777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6EB87478" w14:textId="77777777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E33FB5" w:rsidRPr="00DC0CB8" w:rsidSect="003306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35590E44" w14:textId="77777777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3485051F" w14:textId="77777777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6E223580" w14:textId="77777777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316B5507" w14:textId="1AC0375D" w:rsidR="00E33FB5" w:rsidRP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>БЕЗЖИЧНА КОЛОНКА</w:t>
      </w:r>
    </w:p>
    <w:p w14:paraId="7DA9CC2D" w14:textId="50DC7396" w:rsidR="00E33FB5" w:rsidRPr="00DC0CB8" w:rsidRDefault="00E33FB5" w:rsidP="00E33FB5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DC0CB8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DC0CB8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E33FB5">
        <w:rPr>
          <w:rFonts w:cs="Arial"/>
          <w:bCs/>
          <w:color w:val="000000"/>
        </w:rPr>
        <w:t>2BH08B, 2BH08S, 2BH08M, 2BH08TZ</w:t>
      </w:r>
      <w:r>
        <w:rPr>
          <w:rFonts w:cs="Arial"/>
          <w:bCs/>
          <w:color w:val="000000"/>
        </w:rPr>
        <w:t xml:space="preserve">, 2BH08GR, 2BH08K, 2BH08P, </w:t>
      </w:r>
      <w:r w:rsidRPr="00E33FB5">
        <w:rPr>
          <w:rFonts w:cs="Arial"/>
          <w:bCs/>
          <w:color w:val="000000"/>
        </w:rPr>
        <w:t>2BH08MR, 2BH08L, 2BH08SR, 2BH08HY, 2BH08RA, 2BH08A,  2BH08Y, 2BH08UG</w:t>
      </w:r>
    </w:p>
    <w:p w14:paraId="160DEBF9" w14:textId="19AF6E1E" w:rsidR="00E33FB5" w:rsidRPr="00DC0CB8" w:rsidRDefault="00E33FB5" w:rsidP="00E33FB5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</w:rPr>
      </w:pPr>
      <w:r w:rsidRPr="00DC0CB8">
        <w:rPr>
          <w:rFonts w:ascii="Times New Roman" w:hAnsi="Times New Roman" w:cs="Times New Roman"/>
          <w:b/>
          <w:bCs/>
        </w:rPr>
        <w:t xml:space="preserve">Захранване                         </w:t>
      </w:r>
      <w:r>
        <w:rPr>
          <w:rFonts w:ascii="Times New Roman" w:hAnsi="Times New Roman" w:cs="Times New Roman"/>
          <w:b/>
          <w:bCs/>
          <w:lang w:val="bg-BG"/>
        </w:rPr>
        <w:t xml:space="preserve">      </w:t>
      </w:r>
      <w:r w:rsidRPr="00DC0CB8">
        <w:rPr>
          <w:rFonts w:ascii="Times New Roman" w:hAnsi="Times New Roman" w:cs="Times New Roman"/>
          <w:b/>
          <w:bCs/>
        </w:rPr>
        <w:t>:</w:t>
      </w:r>
      <w:r w:rsidRPr="00DC0CB8">
        <w:rPr>
          <w:rFonts w:ascii="Times New Roman" w:hAnsi="Times New Roman" w:cs="Times New Roman"/>
          <w:bCs/>
        </w:rPr>
        <w:t xml:space="preserve"> </w:t>
      </w:r>
      <w:r w:rsidRPr="00E33FB5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DC 7.4V </w:t>
      </w: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>чрез</w:t>
      </w:r>
      <w:r w:rsidRPr="00E33FB5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E33FB5">
        <w:rPr>
          <w:rFonts w:ascii="Times New Roman" w:eastAsia="SimSun" w:hAnsi="Times New Roman" w:cs="Times New Roman"/>
          <w:bCs/>
          <w:color w:val="000000"/>
          <w:lang w:val="en-US" w:eastAsia="zh-CN"/>
        </w:rPr>
        <w:t>батерия</w:t>
      </w:r>
      <w:proofErr w:type="spellEnd"/>
      <w:r w:rsidRPr="00E33FB5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- DC 5V </w:t>
      </w:r>
      <w:proofErr w:type="spellStart"/>
      <w:r w:rsidRPr="00E33FB5">
        <w:rPr>
          <w:rFonts w:ascii="Times New Roman" w:eastAsia="SimSun" w:hAnsi="Times New Roman" w:cs="Times New Roman"/>
          <w:bCs/>
          <w:color w:val="000000"/>
          <w:lang w:val="en-US" w:eastAsia="zh-CN"/>
        </w:rPr>
        <w:t>чрез</w:t>
      </w:r>
      <w:proofErr w:type="spellEnd"/>
      <w:r w:rsidRPr="00E33FB5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E33FB5">
        <w:rPr>
          <w:rFonts w:ascii="Times New Roman" w:eastAsia="SimSun" w:hAnsi="Times New Roman" w:cs="Times New Roman"/>
          <w:bCs/>
          <w:color w:val="000000"/>
          <w:lang w:val="en-US" w:eastAsia="zh-CN"/>
        </w:rPr>
        <w:t>адаптер</w:t>
      </w:r>
      <w:proofErr w:type="spellEnd"/>
    </w:p>
    <w:p w14:paraId="2F227D4F" w14:textId="77777777" w:rsidR="00E33FB5" w:rsidRDefault="00E33FB5" w:rsidP="00E33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2E0EF9" w14:textId="77777777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C0CB8">
        <w:rPr>
          <w:rFonts w:ascii="Times New Roman" w:hAnsi="Times New Roman" w:cs="Times New Roman"/>
        </w:rPr>
        <w:t xml:space="preserve">Ние, TESAN İletişim A.Ş., </w:t>
      </w:r>
      <w:r w:rsidRPr="00DC0CB8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C0CB8">
        <w:rPr>
          <w:rFonts w:ascii="Times New Roman" w:hAnsi="Times New Roman" w:cs="Times New Roman"/>
        </w:rPr>
        <w:t>):</w:t>
      </w:r>
    </w:p>
    <w:p w14:paraId="5701470A" w14:textId="77777777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3A2E269" w14:textId="77777777" w:rsidR="00E33FB5" w:rsidRP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bg-BG"/>
        </w:rPr>
      </w:pPr>
      <w:r w:rsidRPr="00E33FB5">
        <w:rPr>
          <w:rFonts w:ascii="Times New Roman" w:hAnsi="Times New Roman" w:cs="Times New Roman"/>
          <w:b/>
          <w:bCs/>
          <w:color w:val="000000"/>
          <w:lang w:val="bg-BG"/>
        </w:rPr>
        <w:t>ДИРЕКТИВА 2014/53/ЕС НА ЕВРОПЕЙСКИЯ ПАРЛАМЕНТ И НА СЪВЕТА</w:t>
      </w:r>
    </w:p>
    <w:p w14:paraId="4EA0AF00" w14:textId="5F085BFD" w:rsidR="00E33FB5" w:rsidRP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bg-BG"/>
        </w:rPr>
      </w:pPr>
      <w:r w:rsidRPr="00E33FB5">
        <w:rPr>
          <w:rFonts w:ascii="Times New Roman" w:hAnsi="Times New Roman" w:cs="Times New Roman"/>
          <w:b/>
          <w:bCs/>
          <w:color w:val="000000"/>
          <w:lang w:val="bg-BG"/>
        </w:rPr>
        <w:t>от 16 април 2014 година</w:t>
      </w:r>
      <w:r>
        <w:rPr>
          <w:rFonts w:ascii="Times New Roman" w:hAnsi="Times New Roman" w:cs="Times New Roman"/>
          <w:b/>
          <w:bCs/>
          <w:color w:val="000000"/>
          <w:lang w:val="bg-BG"/>
        </w:rPr>
        <w:t xml:space="preserve"> </w:t>
      </w:r>
      <w:r w:rsidRPr="00E33FB5">
        <w:rPr>
          <w:rFonts w:ascii="Times New Roman" w:hAnsi="Times New Roman" w:cs="Times New Roman"/>
          <w:b/>
          <w:bCs/>
          <w:color w:val="000000"/>
          <w:lang w:val="bg-BG"/>
        </w:rPr>
        <w:t>за хармонизирането на законодателствата на държавите членки във връзка с предоставянето на пазара на радиосъоръжения</w:t>
      </w:r>
    </w:p>
    <w:p w14:paraId="4BBD5EB4" w14:textId="77777777" w:rsid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</w:p>
    <w:p w14:paraId="3AE70F56" w14:textId="77777777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DC0CB8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2AF2A92C" w14:textId="77777777" w:rsidR="00E33FB5" w:rsidRP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E33FB5">
        <w:rPr>
          <w:rFonts w:cs="Arial"/>
          <w:bCs/>
        </w:rPr>
        <w:t>EN 300 328 V2.2.2 (2019-07)</w:t>
      </w:r>
    </w:p>
    <w:p w14:paraId="3A50BFBF" w14:textId="36EB4347" w:rsidR="00E33FB5" w:rsidRP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E33FB5">
        <w:rPr>
          <w:rFonts w:cs="Arial"/>
          <w:bCs/>
        </w:rPr>
        <w:t xml:space="preserve">EN 301 489-1 V2.2.3 </w:t>
      </w:r>
    </w:p>
    <w:p w14:paraId="46D8D628" w14:textId="77777777" w:rsidR="00E33FB5" w:rsidRP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E33FB5">
        <w:rPr>
          <w:rFonts w:cs="Arial"/>
          <w:bCs/>
        </w:rPr>
        <w:t xml:space="preserve">EN 301 489-17 V3.2.4 </w:t>
      </w:r>
    </w:p>
    <w:p w14:paraId="079C9939" w14:textId="3CBA6D65" w:rsidR="00E33FB5" w:rsidRP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E33FB5">
        <w:rPr>
          <w:rFonts w:cs="Arial"/>
          <w:bCs/>
        </w:rPr>
        <w:t>EN 62479 :2010</w:t>
      </w:r>
    </w:p>
    <w:p w14:paraId="1DAEC746" w14:textId="3C397A5C" w:rsidR="00E33FB5" w:rsidRPr="00E33FB5" w:rsidRDefault="00E33FB5" w:rsidP="00E33FB5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E33FB5">
        <w:rPr>
          <w:rFonts w:cs="Arial"/>
          <w:bCs/>
        </w:rPr>
        <w:t>EN 50663 :2017</w:t>
      </w:r>
    </w:p>
    <w:p w14:paraId="53291E2D" w14:textId="24ECAB3D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 w:rsidRPr="00E33FB5">
        <w:rPr>
          <w:rFonts w:cs="Arial"/>
          <w:bCs/>
        </w:rPr>
        <w:t>EN 62368-1 :2014+A11 :2017</w:t>
      </w:r>
    </w:p>
    <w:p w14:paraId="01AFE79C" w14:textId="77777777" w:rsidR="00E33FB5" w:rsidRDefault="00E33FB5" w:rsidP="00E33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777C50" w14:textId="3645C6F4" w:rsidR="00E33FB5" w:rsidRPr="00DC0CB8" w:rsidRDefault="00E33FB5" w:rsidP="00E33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>
        <w:rPr>
          <w:rFonts w:ascii="Times New Roman" w:eastAsia="Calibri" w:hAnsi="Times New Roman" w:cs="Times New Roman"/>
          <w:b/>
          <w:color w:val="000000"/>
          <w:lang w:val="en-US"/>
        </w:rPr>
        <w:t>/65/E</w:t>
      </w:r>
      <w:r>
        <w:rPr>
          <w:rFonts w:ascii="Times New Roman" w:eastAsia="Calibri" w:hAnsi="Times New Roman" w:cs="Times New Roman"/>
          <w:b/>
          <w:color w:val="000000"/>
          <w:lang w:val="bg-BG"/>
        </w:rPr>
        <w:t>С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61E8EC57" w14:textId="77777777" w:rsidR="00E33FB5" w:rsidRDefault="00E33FB5" w:rsidP="00E33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3FBFB95F" w14:textId="77777777" w:rsidR="00E33FB5" w:rsidRPr="00F93546" w:rsidRDefault="00E33FB5" w:rsidP="00E33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378D0B82" w14:textId="77777777" w:rsidR="00E33FB5" w:rsidRPr="00E33FB5" w:rsidRDefault="00E33FB5" w:rsidP="00E33FB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  <w:r w:rsidRPr="00E33FB5">
        <w:rPr>
          <w:rFonts w:ascii="Arial" w:hAnsi="Arial" w:cs="Arial"/>
          <w:color w:val="000000"/>
          <w:sz w:val="20"/>
          <w:szCs w:val="20"/>
          <w:lang w:val="fr-FR"/>
        </w:rPr>
        <w:t>IEC 62321-3-1 :2013 / IEC 62321-5 :2013</w:t>
      </w:r>
    </w:p>
    <w:p w14:paraId="38FF4E39" w14:textId="77777777" w:rsidR="00E33FB5" w:rsidRPr="00E33FB5" w:rsidRDefault="00E33FB5" w:rsidP="00E33FB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  <w:r w:rsidRPr="00E33FB5">
        <w:rPr>
          <w:rFonts w:ascii="Arial" w:hAnsi="Arial" w:cs="Arial"/>
          <w:color w:val="000000"/>
          <w:sz w:val="20"/>
          <w:szCs w:val="20"/>
          <w:lang w:val="fr-FR"/>
        </w:rPr>
        <w:t>IEC 62321-4 :2013+A1 :2017</w:t>
      </w:r>
    </w:p>
    <w:p w14:paraId="3568ABF0" w14:textId="77777777" w:rsidR="00E33FB5" w:rsidRPr="00E33FB5" w:rsidRDefault="00E33FB5" w:rsidP="00E33FB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  <w:r w:rsidRPr="00E33FB5">
        <w:rPr>
          <w:rFonts w:ascii="Arial" w:hAnsi="Arial" w:cs="Arial"/>
          <w:color w:val="000000"/>
          <w:sz w:val="20"/>
          <w:szCs w:val="20"/>
          <w:lang w:val="fr-FR"/>
        </w:rPr>
        <w:t>IEC 62321-7-2 :2017 / IEC 62321-6 :2015</w:t>
      </w:r>
    </w:p>
    <w:p w14:paraId="1F5BFB53" w14:textId="0B98D7C1" w:rsidR="00E33FB5" w:rsidRPr="00DC0CB8" w:rsidRDefault="00E33FB5" w:rsidP="00E33FB5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  <w:r w:rsidRPr="00E33FB5">
        <w:rPr>
          <w:rFonts w:ascii="Arial" w:hAnsi="Arial" w:cs="Arial"/>
          <w:color w:val="000000"/>
          <w:sz w:val="20"/>
          <w:szCs w:val="20"/>
          <w:lang w:val="fr-FR"/>
        </w:rPr>
        <w:t>IEC 62321-7-1 :2015 / IEC 62321-8 :2017</w:t>
      </w:r>
    </w:p>
    <w:p w14:paraId="013928CD" w14:textId="77777777" w:rsidR="00E33FB5" w:rsidRDefault="00E33FB5" w:rsidP="00E33FB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6C56357" w14:textId="0199B81F" w:rsidR="00E33FB5" w:rsidRPr="00DC0CB8" w:rsidRDefault="00E33FB5" w:rsidP="00E33FB5">
      <w:pPr>
        <w:spacing w:after="0" w:line="240" w:lineRule="auto"/>
        <w:rPr>
          <w:rFonts w:ascii="Times New Roman" w:eastAsia="Calibri" w:hAnsi="Times New Roman" w:cs="Times New Roman"/>
        </w:rPr>
      </w:pPr>
      <w:r w:rsidRPr="00DC0CB8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7D80BF51" w14:textId="77777777" w:rsidR="00E33FB5" w:rsidRPr="00DC0CB8" w:rsidRDefault="00E33FB5" w:rsidP="00E33F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4F3887E7" w14:textId="77777777" w:rsidR="00E33FB5" w:rsidRPr="00DC0CB8" w:rsidRDefault="00E33FB5" w:rsidP="00E33FB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DC0CB8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DC0CB8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46C27DF6" w14:textId="77777777" w:rsidR="00E33FB5" w:rsidRPr="00DC0CB8" w:rsidRDefault="00E33FB5" w:rsidP="00E33FB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E67266D" w14:textId="77777777" w:rsidR="00E33FB5" w:rsidRPr="00DC0CB8" w:rsidRDefault="00E33FB5" w:rsidP="00E33F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DC0CB8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4639F831" w14:textId="601C7C25" w:rsidR="00E33FB5" w:rsidRPr="00DC0CB8" w:rsidRDefault="001F2A89" w:rsidP="00E33F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>
        <w:rPr>
          <w:rFonts w:eastAsia="Calibri" w:cstheme="minorHAnsi"/>
          <w:b/>
          <w:bCs/>
          <w:color w:val="000000"/>
          <w:lang w:val="en-US"/>
        </w:rPr>
        <w:t>Ahmet Erdogan</w:t>
      </w:r>
      <w:r w:rsidRPr="00C667EA">
        <w:rPr>
          <w:rFonts w:eastAsia="Calibri" w:cstheme="minorHAnsi"/>
          <w:b/>
          <w:bCs/>
          <w:color w:val="000000"/>
          <w:lang w:val="en-US"/>
        </w:rPr>
        <w:t xml:space="preserve"> </w:t>
      </w:r>
      <w:r w:rsidR="00E33FB5" w:rsidRPr="00DC0CB8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="00E33FB5" w:rsidRPr="00DC0CB8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38F34C6A" w14:textId="77777777" w:rsidR="00E33FB5" w:rsidRPr="00DC0CB8" w:rsidRDefault="00E33FB5" w:rsidP="00E33FB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C74576" w14:textId="77777777" w:rsidR="00E33FB5" w:rsidRPr="00DC0CB8" w:rsidRDefault="00E33FB5" w:rsidP="00E33FB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C0C098" w14:textId="77777777" w:rsidR="00E33FB5" w:rsidRPr="00DC0CB8" w:rsidRDefault="00E33FB5" w:rsidP="00E33FB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60A9634E" w14:textId="77777777" w:rsidR="00E33FB5" w:rsidRPr="00DC0CB8" w:rsidRDefault="00E33FB5" w:rsidP="00E33FB5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  <w:bookmarkStart w:id="0" w:name="_GoBack"/>
      <w:bookmarkEnd w:id="0"/>
    </w:p>
    <w:sectPr w:rsidR="00E33FB5" w:rsidRPr="00DC0CB8" w:rsidSect="00330679">
      <w:headerReference w:type="default" r:id="rId14"/>
      <w:footerReference w:type="default" r:id="rId15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07459" w14:textId="77777777" w:rsidR="00BE2F44" w:rsidRDefault="00BE2F44" w:rsidP="003C418D">
      <w:pPr>
        <w:spacing w:after="0" w:line="240" w:lineRule="auto"/>
      </w:pPr>
      <w:r>
        <w:separator/>
      </w:r>
    </w:p>
  </w:endnote>
  <w:endnote w:type="continuationSeparator" w:id="0">
    <w:p w14:paraId="1DDB3B6C" w14:textId="77777777" w:rsidR="00BE2F44" w:rsidRDefault="00BE2F44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E6FFF" w14:textId="77777777" w:rsidR="00842DE8" w:rsidRDefault="00842DE8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42DAEE23" wp14:editId="63EE8868">
          <wp:extent cx="6616800" cy="1105200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800" cy="110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F0855" w14:textId="77777777" w:rsidR="00E33FB5" w:rsidRDefault="00E33F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3D372" w14:textId="77777777" w:rsidR="00E33FB5" w:rsidRDefault="00E33FB5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01FF18AD" wp14:editId="3262515B">
          <wp:extent cx="6538375" cy="1091821"/>
          <wp:effectExtent l="0" t="0" r="0" b="0"/>
          <wp:docPr id="6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7209" cy="111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4EB6F" w14:textId="77777777" w:rsidR="00E33FB5" w:rsidRDefault="00E33FB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1A31B" w14:textId="77777777" w:rsidR="003C418D" w:rsidRDefault="003C418D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FF599" w14:textId="77777777" w:rsidR="00BE2F44" w:rsidRDefault="00BE2F44" w:rsidP="003C418D">
      <w:pPr>
        <w:spacing w:after="0" w:line="240" w:lineRule="auto"/>
      </w:pPr>
      <w:r>
        <w:separator/>
      </w:r>
    </w:p>
  </w:footnote>
  <w:footnote w:type="continuationSeparator" w:id="0">
    <w:p w14:paraId="4B1984E7" w14:textId="77777777" w:rsidR="00BE2F44" w:rsidRDefault="00BE2F44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EBC3" w14:textId="77777777" w:rsidR="00E33FB5" w:rsidRPr="00A33550" w:rsidRDefault="008545B0" w:rsidP="00E33FB5">
    <w:pPr>
      <w:pStyle w:val="Header"/>
      <w:tabs>
        <w:tab w:val="left" w:pos="7260"/>
      </w:tabs>
    </w:pPr>
    <w:r>
      <w:t xml:space="preserve">                                                                                                                                       </w:t>
    </w:r>
    <w:r w:rsidR="00E33FB5">
      <w:t xml:space="preserve">                                                                </w:t>
    </w:r>
    <w:r w:rsidR="00E33FB5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3360" behindDoc="0" locked="0" layoutInCell="1" allowOverlap="1" wp14:anchorId="1FAE446D" wp14:editId="7B83BFFE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3" name="Picture 3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FB5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2336" behindDoc="0" locked="0" layoutInCell="1" allowOverlap="1" wp14:anchorId="08696E89" wp14:editId="4FC2299A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4" name="Picture 4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FB5">
      <w:tab/>
    </w:r>
  </w:p>
  <w:p w14:paraId="6721C5C3" w14:textId="2EA0743B" w:rsidR="0006023A" w:rsidRDefault="000602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38A3D" w14:textId="77777777" w:rsidR="00E33FB5" w:rsidRDefault="00E33F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E3EFA" w14:textId="77777777" w:rsidR="00E33FB5" w:rsidRPr="00A33550" w:rsidRDefault="00E33FB5" w:rsidP="00C1203D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10B20A40" wp14:editId="1940036F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9" name="Picture 9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47D0660E" wp14:editId="20E811C9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0" name="Picture 10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8E2D204" w14:textId="77777777" w:rsidR="00E33FB5" w:rsidRDefault="00E33FB5" w:rsidP="00C1203D">
    <w:pPr>
      <w:pStyle w:val="Header"/>
    </w:pPr>
    <w:r>
      <w:t xml:space="preserve">                                                                       </w:t>
    </w:r>
  </w:p>
  <w:p w14:paraId="009FAB17" w14:textId="77777777" w:rsidR="00E33FB5" w:rsidRPr="00C1203D" w:rsidRDefault="00E33FB5" w:rsidP="00C12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35B2F" w14:textId="77777777" w:rsidR="00E33FB5" w:rsidRDefault="00E33FB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1BE0E" w14:textId="77777777" w:rsidR="003C418D" w:rsidRDefault="003C418D">
    <w:pPr>
      <w:pStyle w:val="Header"/>
    </w:pPr>
  </w:p>
  <w:p w14:paraId="7264F2B4" w14:textId="77777777" w:rsidR="0006023A" w:rsidRDefault="00060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8B"/>
    <w:rsid w:val="0006023A"/>
    <w:rsid w:val="000617CC"/>
    <w:rsid w:val="000A1BC6"/>
    <w:rsid w:val="001648F9"/>
    <w:rsid w:val="00165A0C"/>
    <w:rsid w:val="001F2A89"/>
    <w:rsid w:val="00265568"/>
    <w:rsid w:val="00280005"/>
    <w:rsid w:val="002B5BEE"/>
    <w:rsid w:val="00330679"/>
    <w:rsid w:val="003317C1"/>
    <w:rsid w:val="003C418D"/>
    <w:rsid w:val="00412002"/>
    <w:rsid w:val="004C0489"/>
    <w:rsid w:val="005D00B0"/>
    <w:rsid w:val="005D0D7C"/>
    <w:rsid w:val="005E1FFB"/>
    <w:rsid w:val="00601B57"/>
    <w:rsid w:val="0061276A"/>
    <w:rsid w:val="006D5B5C"/>
    <w:rsid w:val="00756C44"/>
    <w:rsid w:val="007E67EA"/>
    <w:rsid w:val="00842DE8"/>
    <w:rsid w:val="008545B0"/>
    <w:rsid w:val="008916EA"/>
    <w:rsid w:val="0089235E"/>
    <w:rsid w:val="00913421"/>
    <w:rsid w:val="009274B8"/>
    <w:rsid w:val="009513C8"/>
    <w:rsid w:val="0099377E"/>
    <w:rsid w:val="009A5E99"/>
    <w:rsid w:val="009E26E7"/>
    <w:rsid w:val="00AA7955"/>
    <w:rsid w:val="00B23BD8"/>
    <w:rsid w:val="00BE2F44"/>
    <w:rsid w:val="00C667EA"/>
    <w:rsid w:val="00CD50EB"/>
    <w:rsid w:val="00D03861"/>
    <w:rsid w:val="00E0128A"/>
    <w:rsid w:val="00E33FB5"/>
    <w:rsid w:val="00E54657"/>
    <w:rsid w:val="00EA6CAA"/>
    <w:rsid w:val="00EB65D6"/>
    <w:rsid w:val="00F027F8"/>
    <w:rsid w:val="00F11C29"/>
    <w:rsid w:val="00F82CAD"/>
    <w:rsid w:val="00F9098B"/>
    <w:rsid w:val="00FE2FB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C56555"/>
  <w15:docId w15:val="{2AFED6DC-EB2B-40A1-BEC0-5E99F852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61276A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25</cp:revision>
  <cp:lastPrinted>2021-12-16T07:51:00Z</cp:lastPrinted>
  <dcterms:created xsi:type="dcterms:W3CDTF">2016-08-29T14:17:00Z</dcterms:created>
  <dcterms:modified xsi:type="dcterms:W3CDTF">2022-02-16T08:55:00Z</dcterms:modified>
</cp:coreProperties>
</file>